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Titre2"/>
        <w:ind w:left="508" w:right="0" w:hanging="0"/>
        <w:rPr/>
      </w:pPr>
      <w:r>
        <w:rPr/>
        <w:t>AUTORITE</w:t>
      </w:r>
      <w:r>
        <w:rPr>
          <w:spacing w:val="-7"/>
        </w:rPr>
        <w:t xml:space="preserve"> </w:t>
      </w:r>
      <w:r>
        <w:rPr/>
        <w:t>ORGANISATRICE</w:t>
      </w:r>
    </w:p>
    <w:p>
      <w:pPr>
        <w:pStyle w:val="Normal"/>
        <w:spacing w:lineRule="exact" w:line="207" w:before="0" w:after="0"/>
        <w:ind w:left="148" w:right="0" w:hanging="0"/>
        <w:jc w:val="left"/>
        <w:rPr>
          <w:sz w:val="18"/>
        </w:rPr>
      </w:pPr>
      <w:r>
        <w:rPr>
          <w:sz w:val="18"/>
        </w:rPr>
        <w:t>Cette</w:t>
      </w:r>
      <w:r>
        <w:rPr>
          <w:spacing w:val="-3"/>
          <w:sz w:val="18"/>
        </w:rPr>
        <w:t xml:space="preserve"> </w:t>
      </w:r>
      <w:r>
        <w:rPr>
          <w:sz w:val="18"/>
        </w:rPr>
        <w:t>régate</w:t>
      </w:r>
      <w:r>
        <w:rPr>
          <w:spacing w:val="-3"/>
          <w:sz w:val="18"/>
        </w:rPr>
        <w:t xml:space="preserve"> </w:t>
      </w:r>
      <w:r>
        <w:rPr>
          <w:sz w:val="18"/>
        </w:rPr>
        <w:t>est</w:t>
      </w:r>
      <w:r>
        <w:rPr>
          <w:spacing w:val="4"/>
          <w:sz w:val="18"/>
        </w:rPr>
        <w:t xml:space="preserve"> </w:t>
      </w:r>
      <w:r>
        <w:rPr>
          <w:sz w:val="18"/>
        </w:rPr>
        <w:t>organisée</w:t>
      </w:r>
      <w:r>
        <w:rPr>
          <w:spacing w:val="-3"/>
          <w:sz w:val="18"/>
        </w:rPr>
        <w:t xml:space="preserve"> </w:t>
      </w:r>
      <w:r>
        <w:rPr>
          <w:sz w:val="18"/>
        </w:rPr>
        <w:t>par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b/>
          <w:spacing w:val="-2"/>
          <w:sz w:val="18"/>
        </w:rPr>
        <w:t>Club Nautique de Narbonne Plage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 xml:space="preserve">en association avec le , </w:t>
      </w:r>
      <w:r>
        <w:rPr>
          <w:b/>
          <w:sz w:val="18"/>
        </w:rPr>
        <w:t>Gruissan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Yacht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Club</w:t>
      </w:r>
      <w:r>
        <w:rPr>
          <w:sz w:val="18"/>
        </w:rPr>
        <w:t xml:space="preserve"> le </w:t>
      </w:r>
      <w:r>
        <w:rPr>
          <w:b/>
          <w:sz w:val="18"/>
        </w:rPr>
        <w:t>Yacht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 xml:space="preserve">Club de Port Leucate, </w:t>
      </w:r>
      <w:r>
        <w:rPr>
          <w:sz w:val="18"/>
        </w:rPr>
        <w:t xml:space="preserve">le </w:t>
      </w:r>
      <w:r>
        <w:rPr>
          <w:b/>
          <w:sz w:val="18"/>
        </w:rPr>
        <w:t xml:space="preserve">Comité de Voile de l’Aude </w:t>
      </w:r>
      <w:r>
        <w:rPr>
          <w:sz w:val="18"/>
        </w:rPr>
        <w:t>et placée</w:t>
      </w:r>
      <w:r>
        <w:rPr>
          <w:spacing w:val="1"/>
          <w:sz w:val="18"/>
        </w:rPr>
        <w:t xml:space="preserve"> </w:t>
      </w:r>
      <w:r>
        <w:rPr>
          <w:sz w:val="18"/>
        </w:rPr>
        <w:t>sous</w:t>
      </w:r>
      <w:r>
        <w:rPr>
          <w:spacing w:val="-6"/>
          <w:sz w:val="18"/>
        </w:rPr>
        <w:t xml:space="preserve"> </w:t>
      </w:r>
      <w:r>
        <w:rPr>
          <w:sz w:val="18"/>
        </w:rPr>
        <w:t>l’égide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FFV</w:t>
      </w:r>
      <w:r>
        <w:rPr>
          <w:sz w:val="18"/>
        </w:rPr>
        <w:t>.</w:t>
      </w:r>
    </w:p>
    <w:p>
      <w:pPr>
        <w:pStyle w:val="Titre1"/>
        <w:rPr/>
      </w:pPr>
      <w:r>
        <w:br w:type="column"/>
      </w:r>
      <w:r>
        <w:rPr>
          <w:color w:val="0070C0"/>
        </w:rPr>
        <w:t>Avis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course</w:t>
      </w:r>
    </w:p>
    <w:p>
      <w:pPr>
        <w:sectPr>
          <w:headerReference w:type="default" r:id="rId2"/>
          <w:type w:val="continuous"/>
          <w:pgSz w:w="11906" w:h="16838"/>
          <w:pgMar w:left="620" w:right="300" w:gutter="0" w:header="851" w:top="3960" w:footer="0" w:bottom="280"/>
          <w:cols w:num="2" w:equalWidth="false" w:sep="false">
            <w:col w:w="4332" w:space="40"/>
            <w:col w:w="6613"/>
          </w:cols>
          <w:formProt w:val="false"/>
          <w:textDirection w:val="lrTb"/>
          <w:docGrid w:type="default" w:linePitch="100" w:charSpace="0"/>
        </w:sectPr>
      </w:pPr>
    </w:p>
    <w:p>
      <w:pPr>
        <w:pStyle w:val="Corpsdetexte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1" w:after="0"/>
        <w:ind w:left="460" w:right="0" w:hanging="361"/>
        <w:jc w:val="left"/>
        <w:rPr/>
      </w:pPr>
      <w:r>
        <w:rPr/>
        <w:t>REGLES</w:t>
      </w:r>
      <w:r>
        <w:rPr>
          <w:spacing w:val="-4"/>
        </w:rPr>
        <w:t xml:space="preserve"> </w:t>
      </w:r>
      <w:r>
        <w:rPr/>
        <w:t>APPLICABLES</w:t>
      </w:r>
    </w:p>
    <w:p>
      <w:pPr>
        <w:pStyle w:val="Corpsdetexte"/>
        <w:spacing w:lineRule="exact" w:line="206"/>
        <w:ind w:left="460" w:right="0" w:hanging="0"/>
        <w:rPr/>
      </w:pPr>
      <w:r>
        <w:rPr/>
        <w:t>L’épreuve</w:t>
      </w:r>
      <w:r>
        <w:rPr>
          <w:spacing w:val="-2"/>
        </w:rPr>
        <w:t xml:space="preserve"> </w:t>
      </w:r>
      <w:r>
        <w:rPr/>
        <w:t>est régie</w:t>
      </w:r>
      <w:r>
        <w:rPr>
          <w:spacing w:val="-2"/>
        </w:rPr>
        <w:t xml:space="preserve"> </w:t>
      </w:r>
      <w:r>
        <w:rPr/>
        <w:t>par</w:t>
      </w:r>
      <w:r>
        <w:rPr>
          <w:spacing w:val="-5"/>
        </w:rPr>
        <w:t xml:space="preserve"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0" w:leader="none"/>
          <w:tab w:val="left" w:pos="1181" w:leader="none"/>
        </w:tabs>
        <w:spacing w:lineRule="exact" w:line="206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les règles de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voile</w:t>
      </w:r>
      <w:r>
        <w:rPr>
          <w:spacing w:val="-1"/>
          <w:sz w:val="18"/>
        </w:rPr>
        <w:t xml:space="preserve"> </w:t>
      </w:r>
      <w:r>
        <w:rPr>
          <w:sz w:val="18"/>
        </w:rPr>
        <w:t>2021/2024</w:t>
      </w:r>
      <w:r>
        <w:rPr>
          <w:spacing w:val="-1"/>
          <w:sz w:val="18"/>
        </w:rPr>
        <w:t xml:space="preserve"> </w:t>
      </w:r>
      <w:r>
        <w:rPr>
          <w:sz w:val="18"/>
        </w:rPr>
        <w:t>(RCV)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0" w:leader="none"/>
          <w:tab w:val="left" w:pos="1181" w:leader="none"/>
        </w:tabs>
        <w:spacing w:lineRule="exact" w:line="207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règlement 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classe</w:t>
      </w:r>
      <w:r>
        <w:rPr>
          <w:spacing w:val="-2"/>
          <w:sz w:val="18"/>
        </w:rPr>
        <w:t xml:space="preserve"> </w:t>
      </w:r>
      <w:r>
        <w:rPr>
          <w:sz w:val="18"/>
        </w:rPr>
        <w:t>Osiris</w:t>
      </w:r>
      <w:r>
        <w:rPr>
          <w:spacing w:val="-1"/>
          <w:sz w:val="18"/>
        </w:rPr>
        <w:t xml:space="preserve"> </w:t>
      </w:r>
      <w:r>
        <w:rPr>
          <w:sz w:val="18"/>
        </w:rPr>
        <w:t>Habitable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0" w:leader="none"/>
          <w:tab w:val="left" w:pos="1181" w:leader="none"/>
        </w:tabs>
        <w:spacing w:lineRule="exact" w:line="207" w:before="4" w:after="0"/>
        <w:ind w:left="1180" w:right="0" w:hanging="361"/>
        <w:jc w:val="left"/>
        <w:rPr>
          <w:sz w:val="18"/>
        </w:rPr>
      </w:pP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règles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l’équipement des</w:t>
      </w:r>
      <w:r>
        <w:rPr>
          <w:spacing w:val="-1"/>
          <w:sz w:val="18"/>
        </w:rPr>
        <w:t xml:space="preserve"> </w:t>
      </w:r>
      <w:r>
        <w:rPr>
          <w:sz w:val="18"/>
        </w:rPr>
        <w:t>voiliers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0" w:leader="none"/>
          <w:tab w:val="left" w:pos="1181" w:leader="none"/>
        </w:tabs>
        <w:spacing w:lineRule="exact" w:line="206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prescriptions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FFVoile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0" w:leader="none"/>
          <w:tab w:val="left" w:pos="1181" w:leader="none"/>
        </w:tabs>
        <w:spacing w:lineRule="exact" w:line="206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présent</w:t>
      </w:r>
      <w:r>
        <w:rPr>
          <w:spacing w:val="-1"/>
          <w:sz w:val="18"/>
        </w:rPr>
        <w:t xml:space="preserve"> </w:t>
      </w:r>
      <w:r>
        <w:rPr>
          <w:sz w:val="18"/>
        </w:rPr>
        <w:t>avis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course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0" w:leader="none"/>
          <w:tab w:val="left" w:pos="1181" w:leader="none"/>
        </w:tabs>
        <w:spacing w:lineRule="exact" w:line="207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les</w:t>
      </w:r>
      <w:r>
        <w:rPr>
          <w:spacing w:val="-6"/>
          <w:sz w:val="18"/>
        </w:rPr>
        <w:t xml:space="preserve"> </w:t>
      </w:r>
      <w:r>
        <w:rPr>
          <w:sz w:val="18"/>
        </w:rPr>
        <w:t>instructions de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  <w:r>
        <w:rPr>
          <w:spacing w:val="-1"/>
          <w:sz w:val="18"/>
        </w:rPr>
        <w:t xml:space="preserve"> </w:t>
      </w:r>
      <w:r>
        <w:rPr>
          <w:sz w:val="18"/>
        </w:rPr>
        <w:t>et leur annexe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ind w:left="460" w:right="321" w:firstLine="48"/>
        <w:jc w:val="both"/>
        <w:rPr/>
      </w:pPr>
      <w:r>
        <w:rPr/>
        <w:t>L’épreuve sera courue à moins de 6 M d’un abri et tous les</w:t>
      </w:r>
      <w:r>
        <w:rPr>
          <w:spacing w:val="1"/>
        </w:rPr>
        <w:t xml:space="preserve"> </w:t>
      </w:r>
      <w:r>
        <w:rPr/>
        <w:t>bateaux devront avoir à bord pendant les courses l’armement</w:t>
      </w:r>
      <w:r>
        <w:rPr>
          <w:spacing w:val="1"/>
        </w:rPr>
        <w:t xml:space="preserve"> </w:t>
      </w:r>
      <w:r>
        <w:rPr/>
        <w:t>correspondant</w:t>
      </w:r>
      <w:r>
        <w:rPr>
          <w:spacing w:val="1"/>
        </w:rPr>
        <w:t xml:space="preserve"> </w:t>
      </w:r>
      <w:r>
        <w:rPr/>
        <w:t>(division</w:t>
      </w:r>
      <w:r>
        <w:rPr>
          <w:spacing w:val="1"/>
        </w:rPr>
        <w:t xml:space="preserve"> </w:t>
      </w:r>
      <w:r>
        <w:rPr/>
        <w:t>240).</w:t>
      </w:r>
      <w:r>
        <w:rPr>
          <w:spacing w:val="1"/>
        </w:rPr>
        <w:t xml:space="preserve"> </w:t>
      </w:r>
      <w:r>
        <w:rPr/>
        <w:t>Après le</w:t>
      </w:r>
      <w:r>
        <w:rPr>
          <w:spacing w:val="1"/>
        </w:rPr>
        <w:t xml:space="preserve"> </w:t>
      </w:r>
      <w:r>
        <w:rPr/>
        <w:t>coucher</w:t>
      </w:r>
      <w:r>
        <w:rPr>
          <w:spacing w:val="1"/>
        </w:rPr>
        <w:t xml:space="preserve"> </w:t>
      </w:r>
      <w:r>
        <w:rPr/>
        <w:t>du soleil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RIPAM</w:t>
      </w:r>
      <w:r>
        <w:rPr>
          <w:spacing w:val="3"/>
        </w:rPr>
        <w:t xml:space="preserve"> </w:t>
      </w:r>
      <w:r>
        <w:rPr/>
        <w:t>sera</w:t>
      </w:r>
      <w:r>
        <w:rPr>
          <w:spacing w:val="3"/>
        </w:rPr>
        <w:t xml:space="preserve"> </w:t>
      </w:r>
      <w:r>
        <w:rPr/>
        <w:t>d’application.</w:t>
      </w:r>
    </w:p>
    <w:p>
      <w:pPr>
        <w:pStyle w:val="Corpsdetexte"/>
        <w:spacing w:before="9" w:after="0"/>
        <w:rPr>
          <w:sz w:val="17"/>
        </w:rPr>
      </w:pP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PUBLICITE</w:t>
      </w:r>
    </w:p>
    <w:p>
      <w:pPr>
        <w:pStyle w:val="Corpsdetexte"/>
        <w:ind w:left="460" w:right="321" w:hanging="0"/>
        <w:jc w:val="both"/>
        <w:rPr/>
      </w:pPr>
      <w:r>
        <w:rPr/>
        <w:t>Les</w:t>
      </w:r>
      <w:r>
        <w:rPr>
          <w:spacing w:val="1"/>
        </w:rPr>
        <w:t xml:space="preserve"> </w:t>
      </w:r>
      <w:r>
        <w:rPr/>
        <w:t>concurrents</w:t>
      </w:r>
      <w:r>
        <w:rPr>
          <w:spacing w:val="1"/>
        </w:rPr>
        <w:t xml:space="preserve"> </w:t>
      </w:r>
      <w:r>
        <w:rPr/>
        <w:t>devront</w:t>
      </w:r>
      <w:r>
        <w:rPr>
          <w:spacing w:val="1"/>
        </w:rPr>
        <w:t xml:space="preserve"> </w:t>
      </w:r>
      <w:r>
        <w:rPr/>
        <w:t>présenter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besoin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carte</w:t>
      </w:r>
      <w:r>
        <w:rPr>
          <w:spacing w:val="1"/>
        </w:rPr>
        <w:t xml:space="preserve"> </w:t>
      </w:r>
      <w:r>
        <w:rPr/>
        <w:t>d’autorisation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port de</w:t>
      </w:r>
      <w:r>
        <w:rPr>
          <w:spacing w:val="-2"/>
        </w:rPr>
        <w:t xml:space="preserve"> </w:t>
      </w:r>
      <w:r>
        <w:rPr/>
        <w:t>publicité.</w:t>
      </w:r>
    </w:p>
    <w:p>
      <w:pPr>
        <w:pStyle w:val="Corpsdetexte"/>
        <w:spacing w:before="2" w:after="0"/>
        <w:rPr/>
      </w:pPr>
      <w:r>
        <w:rPr/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ADMISSIBILITE</w:t>
      </w:r>
    </w:p>
    <w:p>
      <w:pPr>
        <w:pStyle w:val="Corpsdetexte"/>
        <w:ind w:left="460" w:right="323" w:hanging="0"/>
        <w:jc w:val="both"/>
        <w:rPr/>
      </w:pPr>
      <w:r>
        <w:rPr>
          <w:spacing w:val="-1"/>
        </w:rPr>
        <w:t>L’épreuve</w:t>
      </w:r>
      <w:r>
        <w:rPr>
          <w:spacing w:val="-6"/>
        </w:rPr>
        <w:t xml:space="preserve"> </w:t>
      </w:r>
      <w:r>
        <w:rPr>
          <w:spacing w:val="-1"/>
        </w:rPr>
        <w:t>est</w:t>
      </w:r>
      <w:r>
        <w:rPr>
          <w:spacing w:val="-5"/>
        </w:rPr>
        <w:t xml:space="preserve"> </w:t>
      </w:r>
      <w:r>
        <w:rPr>
          <w:spacing w:val="-1"/>
        </w:rPr>
        <w:t>ouverte</w:t>
      </w:r>
      <w:r>
        <w:rPr>
          <w:spacing w:val="-6"/>
        </w:rPr>
        <w:t xml:space="preserve"> </w:t>
      </w:r>
      <w:r>
        <w:rPr/>
        <w:t>aux</w:t>
      </w:r>
      <w:r>
        <w:rPr>
          <w:spacing w:val="-7"/>
        </w:rPr>
        <w:t xml:space="preserve"> </w:t>
      </w:r>
      <w:r>
        <w:rPr/>
        <w:t>bateaux</w:t>
      </w:r>
      <w:r>
        <w:rPr>
          <w:spacing w:val="-7"/>
        </w:rPr>
        <w:t xml:space="preserve"> </w:t>
      </w:r>
      <w:r>
        <w:rPr/>
        <w:t>habitables</w:t>
      </w:r>
      <w:r>
        <w:rPr>
          <w:spacing w:val="-10"/>
        </w:rPr>
        <w:t xml:space="preserve"> </w:t>
      </w:r>
      <w:r>
        <w:rPr/>
        <w:t>classes</w:t>
      </w:r>
      <w:r>
        <w:rPr>
          <w:spacing w:val="-6"/>
        </w:rPr>
        <w:t xml:space="preserve"> </w:t>
      </w:r>
      <w:r>
        <w:rPr/>
        <w:t>A,</w:t>
      </w:r>
      <w:r>
        <w:rPr>
          <w:spacing w:val="-5"/>
        </w:rPr>
        <w:t xml:space="preserve"> </w:t>
      </w:r>
      <w:r>
        <w:rPr/>
        <w:t>B,</w:t>
      </w:r>
      <w:r>
        <w:rPr>
          <w:spacing w:val="-5"/>
        </w:rPr>
        <w:t xml:space="preserve"> </w:t>
      </w:r>
      <w:r>
        <w:rPr/>
        <w:t>C,</w:t>
      </w:r>
      <w:r>
        <w:rPr>
          <w:spacing w:val="-5"/>
        </w:rPr>
        <w:t xml:space="preserve"> </w:t>
      </w:r>
      <w:r>
        <w:rPr/>
        <w:t>D,</w:t>
      </w:r>
      <w:r>
        <w:rPr>
          <w:spacing w:val="-42"/>
        </w:rPr>
        <w:t xml:space="preserve"> </w:t>
      </w:r>
      <w:r>
        <w:rPr/>
        <w:t>L,</w:t>
      </w:r>
      <w:r>
        <w:rPr>
          <w:spacing w:val="4"/>
        </w:rPr>
        <w:t xml:space="preserve"> </w:t>
      </w:r>
      <w:r>
        <w:rPr/>
        <w:t>R1, R2,</w:t>
      </w:r>
      <w:r>
        <w:rPr>
          <w:spacing w:val="4"/>
        </w:rPr>
        <w:t xml:space="preserve"> </w:t>
      </w:r>
      <w:r>
        <w:rPr/>
        <w:t>R3</w:t>
      </w:r>
      <w:r>
        <w:rPr>
          <w:spacing w:val="-2"/>
        </w:rPr>
        <w:t xml:space="preserve"> </w:t>
      </w:r>
      <w:r>
        <w:rPr/>
        <w:t>et R4</w:t>
      </w:r>
      <w:r>
        <w:rPr>
          <w:spacing w:val="-3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/>
        <w:t>Handicap</w:t>
      </w:r>
      <w:r>
        <w:rPr>
          <w:spacing w:val="-2"/>
        </w:rPr>
        <w:t xml:space="preserve"> </w:t>
      </w:r>
      <w:r>
        <w:rPr/>
        <w:t>OSIRIS.</w:t>
      </w:r>
    </w:p>
    <w:p>
      <w:pPr>
        <w:pStyle w:val="Corpsdetexte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460" w:right="319" w:hanging="0"/>
        <w:jc w:val="both"/>
        <w:rPr>
          <w:b/>
          <w:b/>
          <w:i/>
          <w:i/>
          <w:sz w:val="18"/>
        </w:rPr>
      </w:pPr>
      <w:r>
        <w:rPr>
          <w:b/>
          <w:i/>
          <w:sz w:val="18"/>
        </w:rPr>
        <w:t>Tous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les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concurrents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devront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être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titulaires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d’une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licence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FFV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à jour. Les licences peuvent être commandées et réglées auprès du CNNP</w:t>
      </w:r>
      <w:hyperlink r:id="rId3">
        <w:r>
          <w:rPr>
            <w:b/>
            <w:i/>
            <w:color w:val="0000FF"/>
            <w:spacing w:val="-1"/>
            <w:sz w:val="18"/>
          </w:rPr>
          <w:t xml:space="preserve"> </w:t>
        </w:r>
      </w:hyperlink>
      <w:r>
        <w:rPr>
          <w:b/>
          <w:i/>
          <w:sz w:val="18"/>
        </w:rPr>
        <w:t>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au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plus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tard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mercredi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avant 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régate.</w:t>
      </w:r>
    </w:p>
    <w:p>
      <w:pPr>
        <w:pStyle w:val="Corpsdetexte"/>
        <w:spacing w:before="9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Corpsdetexte"/>
        <w:spacing w:before="1" w:after="0"/>
        <w:ind w:left="460" w:right="323" w:hanging="0"/>
        <w:jc w:val="both"/>
        <w:rPr/>
      </w:pPr>
      <w:r>
        <w:rPr/>
        <w:t>Les mineurs devront présenter une autorisation parentale ainsi</w:t>
      </w:r>
      <w:r>
        <w:rPr>
          <w:spacing w:val="1"/>
        </w:rPr>
        <w:t xml:space="preserve"> </w:t>
      </w:r>
      <w:r>
        <w:rPr/>
        <w:t>qu’un</w:t>
      </w:r>
      <w:r>
        <w:rPr>
          <w:spacing w:val="-3"/>
        </w:rPr>
        <w:t xml:space="preserve"> </w:t>
      </w:r>
      <w:r>
        <w:rPr/>
        <w:t>certificat médical.</w:t>
      </w:r>
    </w:p>
    <w:p>
      <w:pPr>
        <w:pStyle w:val="Corpsdetexte"/>
        <w:spacing w:before="9" w:after="0"/>
        <w:rPr>
          <w:sz w:val="17"/>
        </w:rPr>
      </w:pP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auto" w:line="240" w:before="0" w:after="0"/>
        <w:ind w:left="460" w:right="0" w:hanging="361"/>
        <w:jc w:val="left"/>
        <w:rPr/>
      </w:pPr>
      <w:r>
        <w:rPr/>
        <w:t>INSCRIPTIONS</w:t>
      </w:r>
    </w:p>
    <w:p>
      <w:pPr>
        <w:pStyle w:val="Normal"/>
        <w:spacing w:lineRule="exact" w:line="207" w:before="5" w:after="0"/>
        <w:ind w:left="460" w:right="0" w:hanging="0"/>
        <w:jc w:val="both"/>
        <w:rPr>
          <w:sz w:val="18"/>
        </w:rPr>
      </w:pPr>
      <w:r>
        <w:rPr>
          <w:sz w:val="18"/>
        </w:rPr>
        <w:t>Au</w:t>
      </w:r>
      <w:r>
        <w:rPr>
          <w:spacing w:val="2"/>
          <w:sz w:val="18"/>
        </w:rPr>
        <w:t xml:space="preserve"> </w:t>
      </w:r>
      <w:r>
        <w:rPr>
          <w:sz w:val="18"/>
        </w:rPr>
        <w:t>plus</w:t>
      </w:r>
      <w:r>
        <w:rPr>
          <w:spacing w:val="-7"/>
          <w:sz w:val="18"/>
        </w:rPr>
        <w:t xml:space="preserve"> </w:t>
      </w:r>
      <w:r>
        <w:rPr>
          <w:sz w:val="18"/>
        </w:rPr>
        <w:t>tard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mercredi</w:t>
      </w:r>
      <w:r>
        <w:rPr>
          <w:spacing w:val="5"/>
          <w:sz w:val="18"/>
        </w:rPr>
        <w:t xml:space="preserve"> </w:t>
      </w:r>
      <w:r>
        <w:rPr>
          <w:i/>
          <w:spacing w:val="5"/>
          <w:sz w:val="18"/>
        </w:rPr>
        <w:t xml:space="preserve">06 septembre </w:t>
      </w:r>
      <w:r>
        <w:rPr>
          <w:i/>
          <w:sz w:val="18"/>
        </w:rPr>
        <w:t>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20h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.</w:t>
      </w:r>
    </w:p>
    <w:p>
      <w:pPr>
        <w:pStyle w:val="Corpsdetexte"/>
        <w:ind w:left="460" w:right="38" w:hanging="0"/>
        <w:jc w:val="both"/>
        <w:rPr/>
      </w:pPr>
      <w:r>
        <w:rPr/>
        <w:t>Les bateaux devront se présenter (par VHF sur l’eau) au bateau</w:t>
      </w:r>
      <w:r>
        <w:rPr>
          <w:spacing w:val="1"/>
        </w:rPr>
        <w:t xml:space="preserve"> </w:t>
      </w:r>
      <w:r>
        <w:rPr/>
        <w:t>comité avant le départ afin de confirmer leur intention de prendre le</w:t>
      </w:r>
      <w:r>
        <w:rPr>
          <w:spacing w:val="-42"/>
        </w:rPr>
        <w:t xml:space="preserve"> </w:t>
      </w:r>
      <w:r>
        <w:rPr/>
        <w:t>départ.</w:t>
      </w:r>
    </w:p>
    <w:p>
      <w:pPr>
        <w:pStyle w:val="Corpsdetexte"/>
        <w:ind w:left="460" w:right="321" w:hanging="0"/>
        <w:jc w:val="both"/>
        <w:rPr/>
      </w:pPr>
      <w:r>
        <w:rPr/>
        <w:t>Les</w:t>
      </w:r>
      <w:r>
        <w:rPr>
          <w:spacing w:val="-2"/>
        </w:rPr>
        <w:t xml:space="preserve"> </w:t>
      </w:r>
      <w:r>
        <w:rPr/>
        <w:t>droits</w:t>
      </w:r>
      <w:r>
        <w:rPr>
          <w:spacing w:val="-2"/>
        </w:rPr>
        <w:t xml:space="preserve"> </w:t>
      </w:r>
      <w:r>
        <w:rPr/>
        <w:t>d’engagement</w:t>
      </w:r>
      <w:r>
        <w:rPr>
          <w:spacing w:val="-6"/>
        </w:rPr>
        <w:t xml:space="preserve"> </w:t>
      </w:r>
      <w:r>
        <w:rPr/>
        <w:t>sont</w:t>
      </w:r>
      <w:r>
        <w:rPr>
          <w:spacing w:val="-5"/>
        </w:rPr>
        <w:t xml:space="preserve"> </w:t>
      </w:r>
      <w:r>
        <w:rPr/>
        <w:t>fixés</w:t>
      </w:r>
      <w:r>
        <w:rPr>
          <w:spacing w:val="-2"/>
        </w:rPr>
        <w:t xml:space="preserve"> </w:t>
      </w:r>
      <w:r>
        <w:rPr>
          <w:i/>
        </w:rPr>
        <w:t>à</w:t>
      </w:r>
      <w:r>
        <w:rPr>
          <w:i/>
          <w:spacing w:val="-3"/>
        </w:rPr>
        <w:t xml:space="preserve"> </w:t>
      </w:r>
      <w:r>
        <w:rPr>
          <w:i/>
        </w:rPr>
        <w:t>30</w:t>
      </w:r>
      <w:r>
        <w:rPr>
          <w:i/>
          <w:spacing w:val="-2"/>
        </w:rPr>
        <w:t xml:space="preserve"> </w:t>
      </w:r>
      <w:r>
        <w:rPr>
          <w:i/>
        </w:rPr>
        <w:t>€</w:t>
      </w:r>
      <w:r>
        <w:rPr>
          <w:i/>
          <w:spacing w:val="-3"/>
        </w:rPr>
        <w:t xml:space="preserve"> </w:t>
      </w:r>
      <w:r>
        <w:rPr/>
        <w:t>par</w:t>
      </w:r>
      <w:r>
        <w:rPr>
          <w:spacing w:val="-6"/>
        </w:rPr>
        <w:t xml:space="preserve"> </w:t>
      </w:r>
      <w:r>
        <w:rPr/>
        <w:t>bateau</w:t>
      </w:r>
      <w:r>
        <w:rPr>
          <w:spacing w:val="-2"/>
        </w:rPr>
        <w:t xml:space="preserve"> </w:t>
      </w:r>
      <w:r>
        <w:rPr/>
        <w:t>(incluant</w:t>
      </w:r>
      <w:r>
        <w:rPr>
          <w:spacing w:val="-6"/>
        </w:rPr>
        <w:t xml:space="preserve"> repas du skipper</w:t>
      </w:r>
      <w:r>
        <w:rPr/>
        <w:t>) et 15 euros pour les repas accompagnants.</w:t>
      </w:r>
    </w:p>
    <w:p>
      <w:pPr>
        <w:pStyle w:val="Normal"/>
        <w:spacing w:lineRule="exact" w:line="206" w:before="0" w:after="0"/>
        <w:ind w:left="460" w:right="0" w:hanging="0"/>
        <w:jc w:val="both"/>
        <w:rPr>
          <w:sz w:val="18"/>
        </w:rPr>
      </w:pPr>
      <w:r>
        <w:rPr>
          <w:b/>
          <w:sz w:val="18"/>
        </w:rPr>
        <w:t>L’inscription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fait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color w:val="0000FF"/>
          <w:spacing w:val="2"/>
          <w:sz w:val="18"/>
          <w:u w:val="single" w:color="0000FF"/>
        </w:rPr>
        <w:t>CNNP.Fr</w:t>
      </w:r>
    </w:p>
    <w:p>
      <w:pPr>
        <w:pStyle w:val="Corpsdetexte"/>
        <w:spacing w:before="10" w:after="0"/>
        <w:rPr>
          <w:sz w:val="17"/>
        </w:rPr>
      </w:pPr>
      <w:r>
        <w:br w:type="column"/>
      </w: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auto" w:line="240" w:before="0" w:after="0"/>
        <w:ind w:left="494" w:right="3753" w:hanging="394"/>
        <w:jc w:val="left"/>
        <w:rPr/>
      </w:pPr>
      <w:r>
        <w:rPr/>
        <w:t>PROGRAMME</w:t>
      </w:r>
    </w:p>
    <w:p>
      <w:pPr>
        <w:pStyle w:val="Normal"/>
        <w:tabs>
          <w:tab w:val="clear" w:pos="720"/>
          <w:tab w:val="left" w:pos="2260" w:leader="none"/>
        </w:tabs>
        <w:spacing w:lineRule="exact" w:line="207" w:before="4" w:after="0"/>
        <w:ind w:left="902" w:right="0" w:hanging="0"/>
        <w:jc w:val="center"/>
        <w:rPr>
          <w:i/>
          <w:i/>
          <w:sz w:val="18"/>
        </w:rPr>
      </w:pPr>
      <w:r>
        <w:rPr>
          <w:b/>
          <w:bCs/>
          <w:i w:val="false"/>
          <w:iCs w:val="false"/>
          <w:sz w:val="18"/>
        </w:rPr>
        <w:t>Samedi 9 septembre</w:t>
      </w:r>
      <w:r>
        <w:rPr>
          <w:i/>
          <w:sz w:val="18"/>
        </w:rPr>
        <w:t xml:space="preserve"> : </w:t>
      </w:r>
    </w:p>
    <w:p>
      <w:pPr>
        <w:pStyle w:val="Normal"/>
        <w:tabs>
          <w:tab w:val="clear" w:pos="720"/>
          <w:tab w:val="left" w:pos="2260" w:leader="none"/>
        </w:tabs>
        <w:spacing w:lineRule="exact" w:line="207" w:before="4" w:after="0"/>
        <w:ind w:left="902" w:right="0" w:hanging="0"/>
        <w:jc w:val="left"/>
        <w:rPr>
          <w:i/>
          <w:i/>
          <w:sz w:val="18"/>
        </w:rPr>
      </w:pPr>
      <w:r>
        <w:rPr>
          <w:i/>
          <w:sz w:val="18"/>
        </w:rPr>
        <w:t>14h00</w:t>
        <w:tab/>
        <w:t>Mise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disposition sur l’eau</w:t>
      </w:r>
    </w:p>
    <w:p>
      <w:pPr>
        <w:pStyle w:val="Normal"/>
        <w:spacing w:before="0" w:after="0"/>
        <w:ind w:left="2227" w:right="393" w:hanging="0"/>
        <w:jc w:val="left"/>
        <w:rPr>
          <w:i/>
          <w:i/>
          <w:sz w:val="18"/>
        </w:rPr>
      </w:pPr>
      <w:r>
        <w:rPr>
          <w:i/>
          <w:sz w:val="18"/>
        </w:rPr>
        <w:t>Appel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Briefing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équipages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(par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VHF)</w:t>
      </w:r>
    </w:p>
    <w:p>
      <w:pPr>
        <w:pStyle w:val="Normal"/>
        <w:tabs>
          <w:tab w:val="clear" w:pos="720"/>
          <w:tab w:val="left" w:pos="2227" w:leader="none"/>
        </w:tabs>
        <w:spacing w:lineRule="exact" w:line="206" w:before="0" w:after="0"/>
        <w:ind w:left="916" w:right="0" w:hanging="0"/>
        <w:jc w:val="left"/>
        <w:rPr>
          <w:i/>
          <w:i/>
          <w:sz w:val="18"/>
        </w:rPr>
      </w:pPr>
      <w:r>
        <w:rPr>
          <w:i/>
          <w:sz w:val="18"/>
        </w:rPr>
        <w:t>14H15</w:t>
        <w:tab/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suivre</w:t>
      </w:r>
    </w:p>
    <w:p>
      <w:pPr>
        <w:pStyle w:val="Normal"/>
        <w:tabs>
          <w:tab w:val="clear" w:pos="720"/>
          <w:tab w:val="left" w:pos="2227" w:leader="none"/>
        </w:tabs>
        <w:spacing w:lineRule="exact" w:line="206" w:before="0" w:after="0"/>
        <w:ind w:left="916" w:right="0" w:hanging="0"/>
        <w:jc w:val="left"/>
        <w:rPr>
          <w:i/>
          <w:i/>
          <w:sz w:val="18"/>
        </w:rPr>
      </w:pPr>
      <w:r>
        <w:rPr/>
      </w:r>
    </w:p>
    <w:p>
      <w:pPr>
        <w:pStyle w:val="Normal"/>
        <w:tabs>
          <w:tab w:val="clear" w:pos="720"/>
          <w:tab w:val="left" w:pos="2227" w:leader="none"/>
        </w:tabs>
        <w:spacing w:lineRule="exact" w:line="206" w:before="0" w:after="0"/>
        <w:ind w:left="916" w:right="0" w:hanging="0"/>
        <w:jc w:val="left"/>
        <w:rPr>
          <w:i/>
          <w:i/>
          <w:sz w:val="18"/>
        </w:rPr>
      </w:pPr>
      <w:r>
        <w:rPr>
          <w:i/>
          <w:sz w:val="18"/>
        </w:rPr>
        <w:t>17h00</w:t>
        <w:tab/>
        <w:t>Dernier avertissement</w:t>
      </w:r>
    </w:p>
    <w:p>
      <w:pPr>
        <w:pStyle w:val="Corpsdetexte"/>
        <w:spacing w:before="10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itre2"/>
        <w:ind w:left="494" w:right="0" w:hanging="0"/>
        <w:jc w:val="center"/>
        <w:rPr/>
      </w:pPr>
      <w:r>
        <w:rPr/>
        <w:t>Dimanche</w:t>
      </w:r>
      <w:r>
        <w:rPr>
          <w:spacing w:val="2"/>
        </w:rPr>
        <w:t xml:space="preserve"> </w:t>
      </w:r>
      <w:r>
        <w:rPr/>
        <w:t>30</w:t>
      </w:r>
      <w:r>
        <w:rPr>
          <w:spacing w:val="-3"/>
        </w:rPr>
        <w:t xml:space="preserve"> </w:t>
      </w:r>
      <w:r>
        <w:rPr/>
        <w:t>avril</w:t>
      </w:r>
    </w:p>
    <w:p>
      <w:pPr>
        <w:pStyle w:val="Normal"/>
        <w:spacing w:lineRule="exact" w:line="206" w:before="0" w:after="0"/>
        <w:ind w:left="916" w:right="0" w:hanging="0"/>
        <w:jc w:val="left"/>
        <w:rPr>
          <w:i/>
          <w:i/>
          <w:sz w:val="18"/>
        </w:rPr>
      </w:pPr>
      <w:r>
        <w:rPr>
          <w:i/>
          <w:sz w:val="18"/>
        </w:rPr>
        <w:t>10h00</w:t>
      </w:r>
      <w:r>
        <w:rPr>
          <w:i/>
          <w:spacing w:val="3"/>
          <w:sz w:val="18"/>
        </w:rPr>
        <w:t xml:space="preserve"> Mise</w:t>
      </w:r>
      <w:r>
        <w:rPr>
          <w:i/>
          <w:spacing w:val="-1"/>
          <w:sz w:val="18"/>
        </w:rPr>
        <w:t xml:space="preserve"> </w:t>
      </w:r>
      <w:r>
        <w:rPr>
          <w:i/>
          <w:spacing w:val="3"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pacing w:val="3"/>
          <w:sz w:val="18"/>
        </w:rPr>
        <w:t>disposition sur l’eau</w:t>
      </w:r>
    </w:p>
    <w:p>
      <w:pPr>
        <w:pStyle w:val="Normal"/>
        <w:spacing w:lineRule="exact" w:line="206" w:before="0" w:after="0"/>
        <w:ind w:left="916" w:right="0" w:hanging="0"/>
        <w:jc w:val="left"/>
        <w:rPr>
          <w:i/>
          <w:i/>
          <w:sz w:val="18"/>
        </w:rPr>
      </w:pPr>
      <w:r>
        <w:rPr>
          <w:i/>
          <w:spacing w:val="3"/>
          <w:sz w:val="18"/>
        </w:rPr>
        <w:t>Appel</w:t>
      </w:r>
      <w:r>
        <w:rPr>
          <w:i/>
          <w:spacing w:val="36"/>
          <w:sz w:val="18"/>
        </w:rPr>
        <w:t xml:space="preserve"> </w:t>
      </w:r>
      <w:r>
        <w:rPr>
          <w:i/>
          <w:spacing w:val="3"/>
          <w:sz w:val="18"/>
        </w:rPr>
        <w:t>et</w:t>
      </w:r>
      <w:r>
        <w:rPr>
          <w:i/>
          <w:spacing w:val="37"/>
          <w:sz w:val="18"/>
        </w:rPr>
        <w:t xml:space="preserve"> </w:t>
      </w:r>
      <w:r>
        <w:rPr>
          <w:i/>
          <w:spacing w:val="3"/>
          <w:sz w:val="18"/>
        </w:rPr>
        <w:t>Briefing</w:t>
      </w:r>
      <w:r>
        <w:rPr>
          <w:i/>
          <w:spacing w:val="35"/>
          <w:sz w:val="18"/>
        </w:rPr>
        <w:t xml:space="preserve"> </w:t>
      </w:r>
      <w:r>
        <w:rPr>
          <w:i/>
          <w:spacing w:val="3"/>
          <w:sz w:val="18"/>
        </w:rPr>
        <w:t>des</w:t>
      </w:r>
      <w:r>
        <w:rPr>
          <w:i/>
          <w:spacing w:val="36"/>
          <w:sz w:val="18"/>
        </w:rPr>
        <w:t xml:space="preserve"> </w:t>
      </w:r>
      <w:r>
        <w:rPr>
          <w:i/>
          <w:spacing w:val="3"/>
          <w:sz w:val="18"/>
        </w:rPr>
        <w:t>équipages</w:t>
      </w:r>
      <w:r>
        <w:rPr>
          <w:i/>
          <w:spacing w:val="36"/>
          <w:sz w:val="18"/>
        </w:rPr>
        <w:t xml:space="preserve"> </w:t>
      </w:r>
      <w:r>
        <w:rPr>
          <w:i/>
          <w:spacing w:val="3"/>
          <w:sz w:val="18"/>
        </w:rPr>
        <w:t>(par</w:t>
      </w:r>
      <w:r>
        <w:rPr>
          <w:i/>
          <w:spacing w:val="-42"/>
          <w:sz w:val="18"/>
        </w:rPr>
        <w:t xml:space="preserve"> </w:t>
      </w:r>
      <w:r>
        <w:rPr>
          <w:i/>
          <w:spacing w:val="3"/>
          <w:sz w:val="18"/>
        </w:rPr>
        <w:t>VHF)</w:t>
      </w:r>
    </w:p>
    <w:p>
      <w:pPr>
        <w:pStyle w:val="Normal"/>
        <w:spacing w:lineRule="exact" w:line="207" w:before="0" w:after="0"/>
        <w:ind w:left="916" w:right="0" w:hanging="0"/>
        <w:jc w:val="left"/>
        <w:rPr>
          <w:i/>
          <w:i/>
          <w:sz w:val="18"/>
        </w:rPr>
      </w:pPr>
      <w:r>
        <w:rPr>
          <w:i/>
          <w:sz w:val="18"/>
        </w:rPr>
        <w:t>10H15</w:t>
      </w:r>
      <w:r>
        <w:rPr>
          <w:i/>
          <w:spacing w:val="-4"/>
          <w:sz w:val="18"/>
        </w:rPr>
        <w:t xml:space="preserve"> Course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suivre</w:t>
      </w:r>
      <w:r>
        <w:rPr>
          <w:i/>
          <w:sz w:val="18"/>
        </w:rPr>
        <w:t>.</w:t>
      </w:r>
    </w:p>
    <w:p>
      <w:pPr>
        <w:pStyle w:val="Normal"/>
        <w:spacing w:lineRule="exact" w:line="207" w:before="0" w:after="0"/>
        <w:ind w:left="916" w:right="0" w:hanging="0"/>
        <w:jc w:val="left"/>
        <w:rPr>
          <w:i/>
          <w:i/>
          <w:sz w:val="18"/>
        </w:rPr>
      </w:pPr>
      <w:r>
        <w:rPr>
          <w:i/>
          <w:sz w:val="18"/>
        </w:rPr>
        <w:t>15h00 Dernier avertissement</w:t>
      </w:r>
    </w:p>
    <w:p>
      <w:pPr>
        <w:pStyle w:val="Corpsdetexte"/>
        <w:spacing w:before="3" w:after="0"/>
        <w:rPr>
          <w:i/>
          <w:i/>
        </w:rPr>
      </w:pPr>
      <w:r>
        <w:rPr>
          <w:i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1" w:after="0"/>
        <w:ind w:left="460" w:right="0" w:hanging="361"/>
        <w:jc w:val="left"/>
        <w:rPr/>
      </w:pPr>
      <w:r>
        <w:rPr/>
        <w:t>INSTRUCTIONS</w:t>
      </w:r>
      <w:r>
        <w:rPr>
          <w:spacing w:val="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COURSE</w:t>
      </w:r>
    </w:p>
    <w:p>
      <w:pPr>
        <w:pStyle w:val="Corpsdetexte"/>
        <w:ind w:left="460" w:right="156" w:hanging="0"/>
        <w:rPr/>
      </w:pPr>
      <w:r>
        <w:rPr/>
        <w:t>Les instructions de courses et ses annexes seront téléchargeables</w:t>
      </w:r>
      <w:r>
        <w:rPr>
          <w:spacing w:val="1"/>
        </w:rPr>
        <w:t xml:space="preserve"> </w:t>
      </w:r>
      <w:r>
        <w:rPr/>
        <w:t xml:space="preserve">sur le site </w:t>
      </w:r>
      <w:r>
        <w:rPr>
          <w:color w:val="0000FF"/>
          <w:spacing w:val="2"/>
          <w:sz w:val="18"/>
          <w:u w:val="single" w:color="0000FF"/>
        </w:rPr>
        <w:t>CNNP.Fr</w:t>
      </w:r>
      <w:r>
        <w:rPr>
          <w:color w:val="0000FF"/>
          <w:spacing w:val="1"/>
        </w:rPr>
        <w:t xml:space="preserve"> </w:t>
      </w:r>
      <w:r>
        <w:rPr/>
        <w:t>la semaine précédant la</w:t>
      </w:r>
      <w:r>
        <w:rPr>
          <w:spacing w:val="-42"/>
        </w:rPr>
        <w:t xml:space="preserve"> </w:t>
      </w:r>
      <w:r>
        <w:rPr/>
        <w:t>régate.</w:t>
      </w:r>
    </w:p>
    <w:p>
      <w:pPr>
        <w:pStyle w:val="Corpsdetexte"/>
        <w:spacing w:before="8" w:after="0"/>
        <w:rPr>
          <w:sz w:val="17"/>
        </w:rPr>
      </w:pP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PARCOURS</w:t>
      </w:r>
    </w:p>
    <w:p>
      <w:pPr>
        <w:pStyle w:val="Corpsdetexte"/>
        <w:spacing w:lineRule="exact" w:line="207"/>
        <w:ind w:left="460" w:right="0" w:hanging="0"/>
        <w:rPr/>
      </w:pPr>
      <w:r>
        <w:rPr/>
        <w:t>Parcours</w:t>
      </w:r>
      <w:r>
        <w:rPr>
          <w:spacing w:val="-3"/>
        </w:rPr>
        <w:t xml:space="preserve"> </w:t>
      </w:r>
      <w:r>
        <w:rPr/>
        <w:t>côtier.</w:t>
      </w:r>
      <w:r>
        <w:rPr>
          <w:spacing w:val="-1"/>
        </w:rPr>
        <w:t xml:space="preserve"> </w:t>
      </w:r>
      <w:r>
        <w:rPr/>
        <w:t>Au</w:t>
      </w:r>
      <w:r>
        <w:rPr>
          <w:spacing w:val="-8"/>
        </w:rPr>
        <w:t xml:space="preserve"> </w:t>
      </w:r>
      <w:r>
        <w:rPr/>
        <w:t>départ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Port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Nouvelle</w:t>
      </w:r>
      <w:r>
        <w:rPr>
          <w:spacing w:val="-7"/>
        </w:rPr>
        <w:t xml:space="preserve"> </w:t>
      </w:r>
      <w:r>
        <w:rPr/>
        <w:t>et</w:t>
      </w:r>
      <w:r>
        <w:rPr>
          <w:spacing w:val="-6"/>
        </w:rPr>
        <w:t xml:space="preserve"> </w:t>
      </w:r>
      <w:r>
        <w:rPr/>
        <w:t>arrivée</w:t>
      </w:r>
      <w:r>
        <w:rPr>
          <w:spacing w:val="-7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Gruissan.</w:t>
      </w:r>
    </w:p>
    <w:p>
      <w:pPr>
        <w:pStyle w:val="Corpsdetexte"/>
        <w:spacing w:before="4" w:after="0"/>
        <w:rPr/>
      </w:pPr>
      <w:r>
        <w:rPr/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SYSTEME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PENALITE</w:t>
      </w:r>
    </w:p>
    <w:p>
      <w:pPr>
        <w:pStyle w:val="Corpsdetexte"/>
        <w:ind w:left="460" w:right="0" w:hanging="0"/>
        <w:rPr/>
      </w:pPr>
      <w:r>
        <w:rPr/>
        <w:t>La</w:t>
      </w:r>
      <w:r>
        <w:rPr>
          <w:spacing w:val="2"/>
        </w:rPr>
        <w:t xml:space="preserve"> </w:t>
      </w:r>
      <w:r>
        <w:rPr/>
        <w:t>RCV</w:t>
      </w:r>
      <w:r>
        <w:rPr>
          <w:spacing w:val="3"/>
        </w:rPr>
        <w:t xml:space="preserve"> </w:t>
      </w:r>
      <w:r>
        <w:rPr/>
        <w:t>44.1</w:t>
      </w:r>
      <w:r>
        <w:rPr>
          <w:spacing w:val="-2"/>
        </w:rPr>
        <w:t xml:space="preserve"> </w:t>
      </w:r>
      <w:r>
        <w:rPr/>
        <w:t>est</w:t>
      </w:r>
      <w:r>
        <w:rPr>
          <w:spacing w:val="4"/>
        </w:rPr>
        <w:t xml:space="preserve"> </w:t>
      </w:r>
      <w:r>
        <w:rPr/>
        <w:t>modifiée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sorte</w:t>
      </w:r>
      <w:r>
        <w:rPr>
          <w:spacing w:val="2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pénalité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deux</w:t>
      </w:r>
      <w:r>
        <w:rPr>
          <w:spacing w:val="-3"/>
        </w:rPr>
        <w:t xml:space="preserve"> </w:t>
      </w:r>
      <w:r>
        <w:rPr/>
        <w:t>tours</w:t>
      </w:r>
      <w:r>
        <w:rPr>
          <w:spacing w:val="-2"/>
        </w:rPr>
        <w:t xml:space="preserve"> </w:t>
      </w:r>
      <w:r>
        <w:rPr/>
        <w:t>est</w:t>
      </w:r>
      <w:r>
        <w:rPr>
          <w:spacing w:val="-42"/>
        </w:rPr>
        <w:t xml:space="preserve"> </w:t>
      </w:r>
      <w:r>
        <w:rPr/>
        <w:t>remplacée</w:t>
      </w:r>
      <w:r>
        <w:rPr>
          <w:spacing w:val="-3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pénalité</w:t>
      </w:r>
      <w:r>
        <w:rPr>
          <w:spacing w:val="-2"/>
        </w:rPr>
        <w:t xml:space="preserve"> </w:t>
      </w:r>
      <w:r>
        <w:rPr/>
        <w:t>d’un</w:t>
      </w:r>
      <w:r>
        <w:rPr>
          <w:spacing w:val="-2"/>
        </w:rPr>
        <w:t xml:space="preserve"> </w:t>
      </w:r>
      <w:r>
        <w:rPr/>
        <w:t>tour.</w:t>
      </w:r>
    </w:p>
    <w:p>
      <w:pPr>
        <w:pStyle w:val="Corpsdetexte"/>
        <w:spacing w:before="9" w:after="0"/>
        <w:rPr>
          <w:sz w:val="17"/>
        </w:rPr>
      </w:pP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207" w:before="1" w:after="0"/>
        <w:ind w:left="460" w:right="0" w:hanging="361"/>
        <w:jc w:val="left"/>
        <w:rPr/>
      </w:pPr>
      <w:r>
        <w:rPr/>
        <w:t>CLASSEMENTS</w:t>
      </w:r>
    </w:p>
    <w:p>
      <w:pPr>
        <w:pStyle w:val="Corpsdetexte"/>
        <w:ind w:left="460" w:right="1266" w:hanging="0"/>
        <w:rPr/>
      </w:pPr>
      <w:r>
        <w:rPr/>
        <w:t>Le système de classement sera le système à minima</w:t>
      </w:r>
      <w:r>
        <w:rPr>
          <w:spacing w:val="-42"/>
        </w:rPr>
        <w:t xml:space="preserve"> </w:t>
      </w:r>
      <w:r>
        <w:rPr/>
        <w:t>(RCV</w:t>
      </w:r>
      <w:r>
        <w:rPr>
          <w:spacing w:val="-1"/>
        </w:rPr>
        <w:t xml:space="preserve"> </w:t>
      </w:r>
      <w:r>
        <w:rPr/>
        <w:t>2021/2024),</w:t>
      </w:r>
      <w:r>
        <w:rPr>
          <w:spacing w:val="-1"/>
        </w:rPr>
        <w:t xml:space="preserve"> </w:t>
      </w:r>
      <w:r>
        <w:rPr/>
        <w:t>Temps/Distance</w:t>
      </w:r>
      <w:r>
        <w:rPr>
          <w:spacing w:val="-2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CVL ou TEMPS/Temps et CVL selon le parcours.</w:t>
      </w:r>
    </w:p>
    <w:p>
      <w:pPr>
        <w:pStyle w:val="Corpsdetexte"/>
        <w:spacing w:lineRule="auto" w:line="240"/>
        <w:ind w:left="460" w:right="392" w:hanging="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PLACE AU</w:t>
      </w:r>
      <w:r>
        <w:rPr>
          <w:spacing w:val="-1"/>
        </w:rPr>
        <w:t xml:space="preserve"> </w:t>
      </w:r>
      <w:r>
        <w:rPr/>
        <w:t>PORT</w:t>
      </w:r>
    </w:p>
    <w:p>
      <w:pPr>
        <w:pStyle w:val="Normal"/>
        <w:ind w:left="360" w:right="-1" w:hanging="0"/>
        <w:jc w:val="both"/>
        <w:rPr>
          <w:rFonts w:ascii="Times New Roman" w:hAnsi="Times New Roman"/>
        </w:rPr>
      </w:pPr>
      <w:r>
        <w:rPr>
          <w:sz w:val="18"/>
          <w:szCs w:val="18"/>
        </w:rPr>
        <w:t>Les participants extérieurs seront reçus en franchise de port, ou bien au port de Gruissan en fonction de leur tirant d’eau: 7 jours avant et 7 jours après la régate</w:t>
      </w:r>
    </w:p>
    <w:p>
      <w:pPr>
        <w:pStyle w:val="Corpsdetexte"/>
        <w:spacing w:before="10" w:after="0"/>
        <w:rPr>
          <w:sz w:val="17"/>
        </w:rPr>
      </w:pP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LIMITATION SORTIE</w:t>
      </w:r>
      <w:r>
        <w:rPr>
          <w:spacing w:val="-3"/>
        </w:rPr>
        <w:t xml:space="preserve"> </w:t>
      </w:r>
      <w:r>
        <w:rPr/>
        <w:t>D’EAU</w:t>
      </w:r>
    </w:p>
    <w:p>
      <w:pPr>
        <w:pStyle w:val="Corpsdetexte"/>
        <w:spacing w:lineRule="exact" w:line="207"/>
        <w:ind w:left="460" w:right="0" w:hanging="0"/>
        <w:rPr/>
      </w:pPr>
      <w:r>
        <w:rPr/>
        <w:t>Les</w:t>
      </w:r>
      <w:r>
        <w:rPr>
          <w:spacing w:val="-2"/>
        </w:rPr>
        <w:t xml:space="preserve"> </w:t>
      </w:r>
      <w:r>
        <w:rPr/>
        <w:t>bateaux</w:t>
      </w:r>
      <w:r>
        <w:rPr>
          <w:spacing w:val="-2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doivent pas</w:t>
      </w:r>
      <w:r>
        <w:rPr>
          <w:spacing w:val="-2"/>
        </w:rPr>
        <w:t xml:space="preserve"> </w:t>
      </w:r>
      <w:r>
        <w:rPr/>
        <w:t>être</w:t>
      </w:r>
      <w:r>
        <w:rPr>
          <w:spacing w:val="-2"/>
        </w:rPr>
        <w:t xml:space="preserve"> </w:t>
      </w:r>
      <w:r>
        <w:rPr/>
        <w:t>sortis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l’eau</w:t>
      </w:r>
      <w:r>
        <w:rPr>
          <w:spacing w:val="-3"/>
        </w:rPr>
        <w:t xml:space="preserve"> </w:t>
      </w:r>
      <w:r>
        <w:rPr/>
        <w:t>pendant la</w:t>
      </w:r>
      <w:r>
        <w:rPr>
          <w:spacing w:val="-3"/>
        </w:rPr>
        <w:t xml:space="preserve"> </w:t>
      </w:r>
      <w:r>
        <w:rPr/>
        <w:t>régate.</w:t>
      </w:r>
    </w:p>
    <w:p>
      <w:pPr>
        <w:pStyle w:val="Corpsdetexte"/>
        <w:spacing w:before="3" w:after="0"/>
        <w:rPr/>
      </w:pPr>
      <w:r>
        <w:rPr/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COMMUNICATION</w:t>
      </w:r>
      <w:r>
        <w:rPr>
          <w:spacing w:val="-6"/>
        </w:rPr>
        <w:t xml:space="preserve"> </w:t>
      </w:r>
      <w:r>
        <w:rPr/>
        <w:t>RADIO</w:t>
      </w:r>
    </w:p>
    <w:p>
      <w:pPr>
        <w:pStyle w:val="Corpsdetexte"/>
        <w:spacing w:lineRule="exact" w:line="207"/>
        <w:ind w:left="460" w:right="0" w:hanging="0"/>
        <w:rPr/>
      </w:pPr>
      <w:r>
        <w:rPr/>
        <w:t>VHF</w:t>
      </w:r>
      <w:r>
        <w:rPr>
          <w:spacing w:val="-5"/>
        </w:rPr>
        <w:t xml:space="preserve"> </w:t>
      </w:r>
      <w:r>
        <w:rPr/>
        <w:t>canal</w:t>
      </w:r>
      <w:r>
        <w:rPr>
          <w:spacing w:val="4"/>
        </w:rPr>
        <w:t xml:space="preserve"> </w:t>
      </w:r>
      <w:r>
        <w:rPr/>
        <w:t>8.</w:t>
      </w:r>
    </w:p>
    <w:p>
      <w:pPr>
        <w:pStyle w:val="Corpsdetexte"/>
        <w:spacing w:before="11" w:after="0"/>
        <w:rPr>
          <w:sz w:val="17"/>
        </w:rPr>
      </w:pPr>
      <w:r>
        <w:rPr>
          <w:sz w:val="17"/>
        </w:rPr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DECISION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COURIR</w:t>
      </w:r>
    </w:p>
    <w:p>
      <w:pPr>
        <w:pStyle w:val="Corpsdetexte"/>
        <w:ind w:left="460" w:right="394" w:hanging="0"/>
        <w:jc w:val="both"/>
        <w:rPr/>
      </w:pPr>
      <w:r>
        <w:rPr/>
        <w:t>La décision d’un concurrent de participer à une course ou de</w:t>
      </w:r>
      <w:r>
        <w:rPr>
          <w:spacing w:val="1"/>
        </w:rPr>
        <w:t xml:space="preserve"> </w:t>
      </w:r>
      <w:r>
        <w:rPr/>
        <w:t>rester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course</w:t>
      </w:r>
      <w:r>
        <w:rPr>
          <w:spacing w:val="1"/>
        </w:rPr>
        <w:t xml:space="preserve"> </w:t>
      </w:r>
      <w:r>
        <w:rPr/>
        <w:t>relève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</w:t>
      </w:r>
      <w:r>
        <w:rPr>
          <w:spacing w:val="1"/>
        </w:rPr>
        <w:t xml:space="preserve"> </w:t>
      </w:r>
      <w:r>
        <w:rPr/>
        <w:t>seule</w:t>
      </w:r>
      <w:r>
        <w:rPr>
          <w:spacing w:val="1"/>
        </w:rPr>
        <w:t xml:space="preserve"> </w:t>
      </w:r>
      <w:r>
        <w:rPr/>
        <w:t>responsabilité.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conséquence, en acceptant de participer à la course ou de rester</w:t>
      </w:r>
      <w:r>
        <w:rPr>
          <w:spacing w:val="1"/>
        </w:rPr>
        <w:t xml:space="preserve"> </w:t>
      </w:r>
      <w:r>
        <w:rPr/>
        <w:t>en course, le concurrent décharge l’autorité organisatrice de</w:t>
      </w:r>
      <w:r>
        <w:rPr>
          <w:spacing w:val="1"/>
        </w:rPr>
        <w:t xml:space="preserve"> </w:t>
      </w:r>
      <w:r>
        <w:rPr/>
        <w:t>toute</w:t>
      </w:r>
      <w:r>
        <w:rPr>
          <w:spacing w:val="1"/>
        </w:rPr>
        <w:t xml:space="preserve"> </w:t>
      </w:r>
      <w:r>
        <w:rPr/>
        <w:t>responsabilité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dommage</w:t>
      </w:r>
      <w:r>
        <w:rPr>
          <w:spacing w:val="1"/>
        </w:rPr>
        <w:t xml:space="preserve"> </w:t>
      </w:r>
      <w:r>
        <w:rPr/>
        <w:t>(matériel</w:t>
      </w:r>
      <w:r>
        <w:rPr>
          <w:spacing w:val="1"/>
        </w:rPr>
        <w:t xml:space="preserve"> </w:t>
      </w:r>
      <w:r>
        <w:rPr/>
        <w:t>et/ou</w:t>
      </w:r>
      <w:r>
        <w:rPr>
          <w:spacing w:val="1"/>
        </w:rPr>
        <w:t xml:space="preserve"> </w:t>
      </w:r>
      <w:r>
        <w:rPr/>
        <w:t>corporel).</w:t>
      </w:r>
    </w:p>
    <w:p>
      <w:pPr>
        <w:pStyle w:val="Corpsdetexte"/>
        <w:rPr/>
      </w:pPr>
      <w:r>
        <w:rPr/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61" w:leader="none"/>
        </w:tabs>
        <w:spacing w:lineRule="exact" w:line="207" w:before="0" w:after="0"/>
        <w:ind w:left="460" w:right="0" w:hanging="361"/>
        <w:jc w:val="left"/>
        <w:rPr/>
      </w:pPr>
      <w:r>
        <w:rPr/>
        <w:t>INFORMATIONS</w:t>
      </w:r>
      <w:r>
        <w:rPr>
          <w:spacing w:val="-5"/>
        </w:rPr>
        <w:t xml:space="preserve"> </w:t>
      </w:r>
      <w:r>
        <w:rPr/>
        <w:t>COMPLEMENTAIRES</w:t>
      </w:r>
    </w:p>
    <w:p>
      <w:pPr>
        <w:pStyle w:val="Corpsdetexte"/>
        <w:spacing w:lineRule="exact" w:line="207"/>
        <w:ind w:left="460" w:right="0" w:hanging="0"/>
        <w:rPr>
          <w:color w:val="0070C0"/>
        </w:rPr>
      </w:pPr>
      <w:r>
        <w:rPr/>
        <w:t>E-Mail</w:t>
      </w:r>
      <w:r>
        <w:rPr>
          <w:spacing w:val="-3"/>
        </w:rPr>
        <w:t xml:space="preserve"> </w:t>
      </w:r>
      <w:r>
        <w:rPr/>
        <w:t>:</w:t>
      </w:r>
      <w:r>
        <w:rPr>
          <w:color w:val="0000FF"/>
          <w:u w:val="single" w:color="0000FF"/>
        </w:rPr>
        <w:t>contact@cnnp.com</w:t>
      </w:r>
    </w:p>
    <w:p>
      <w:pPr>
        <w:sectPr>
          <w:type w:val="continuous"/>
          <w:pgSz w:w="11906" w:h="16838"/>
          <w:pgMar w:left="620" w:right="300" w:gutter="0" w:header="851" w:top="3960" w:footer="0" w:bottom="280"/>
          <w:cols w:num="2" w:equalWidth="false" w:sep="false">
            <w:col w:w="5385" w:space="138"/>
            <w:col w:w="5462"/>
          </w:cols>
          <w:formProt w:val="false"/>
          <w:textDirection w:val="lrTb"/>
          <w:docGrid w:type="default" w:linePitch="100" w:charSpace="0"/>
        </w:sectPr>
      </w:pPr>
    </w:p>
    <w:sectPr>
      <w:headerReference w:type="default" r:id="rId4"/>
      <w:type w:val="continuous"/>
      <w:pgSz w:w="11906" w:h="16838"/>
      <w:pgMar w:left="620" w:right="300" w:gutter="0" w:header="851" w:top="39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2176145</wp:posOffset>
              </wp:positionH>
              <wp:positionV relativeFrom="paragraph">
                <wp:posOffset>136525</wp:posOffset>
              </wp:positionV>
              <wp:extent cx="3135630" cy="635635"/>
              <wp:effectExtent l="0" t="0" r="0" b="0"/>
              <wp:wrapNone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5600" cy="63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Coupe de la Ville de 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Narbonne Plage</w:t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Manche du Trophée de l’AUDE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fillcolor="white" stroked="f" o:allowincell="f" style="position:absolute;margin-left:171.35pt;margin-top:10.75pt;width:246.85pt;height:50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4" w:after="0"/>
                      <w:ind w:left="20" w:right="0" w:hanging="0"/>
                      <w:jc w:val="left"/>
                      <w:rPr>
                        <w:b/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</w:r>
                  </w:p>
                  <w:p>
                    <w:pPr>
                      <w:pStyle w:val="Contenudecadre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Coupe de la Ville de 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Narbonne Plage</w:t>
                    </w:r>
                  </w:p>
                  <w:p>
                    <w:pPr>
                      <w:pStyle w:val="Contenudecadre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Manche du Trophée de l’AUDE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2816225</wp:posOffset>
              </wp:positionH>
              <wp:positionV relativeFrom="page">
                <wp:posOffset>1311910</wp:posOffset>
              </wp:positionV>
              <wp:extent cx="2334895" cy="460375"/>
              <wp:effectExtent l="0" t="0" r="0" b="0"/>
              <wp:wrapNone/>
              <wp:docPr id="3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960" cy="46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1277" w:right="2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ind w:left="20" w:right="0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Course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path="m0,0l-2147483645,0l-2147483645,-2147483646l0,-2147483646xe" fillcolor="white" stroked="f" o:allowincell="f" style="position:absolute;margin-left:221.75pt;margin-top:103.3pt;width:183.8pt;height:36.2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1277" w:right="2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Contenudecadre"/>
                      <w:spacing w:before="0" w:after="0"/>
                      <w:ind w:left="20" w:right="0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2056765</wp:posOffset>
              </wp:positionH>
              <wp:positionV relativeFrom="paragraph">
                <wp:posOffset>1356995</wp:posOffset>
              </wp:positionV>
              <wp:extent cx="3128010" cy="313690"/>
              <wp:effectExtent l="0" t="0" r="0" b="0"/>
              <wp:wrapNone/>
              <wp:docPr id="5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804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826" w:right="4" w:hanging="807"/>
                            <w:jc w:val="left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 samedi 9 septembre au dimanche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1</w:t>
                          </w:r>
                          <w:r>
                            <w:rPr>
                              <w:b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septembre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fillcolor="white" stroked="f" o:allowincell="f" style="position:absolute;margin-left:161.95pt;margin-top:106.85pt;width:246.25pt;height:24.6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826" w:right="4" w:hanging="807"/>
                      <w:jc w:val="left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du samedi 9 septembre au dimanche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1</w:t>
                    </w:r>
                    <w:r>
                      <w:rPr>
                        <w:b/>
                        <w:sz w:val="20"/>
                      </w:rPr>
                      <w:t>0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septembre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1345565</wp:posOffset>
          </wp:positionH>
          <wp:positionV relativeFrom="paragraph">
            <wp:posOffset>909320</wp:posOffset>
          </wp:positionV>
          <wp:extent cx="631825" cy="596265"/>
          <wp:effectExtent l="0" t="0" r="0" b="0"/>
          <wp:wrapSquare wrapText="bothSides"/>
          <wp:docPr id="7" name="Form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5495290</wp:posOffset>
          </wp:positionH>
          <wp:positionV relativeFrom="paragraph">
            <wp:posOffset>1437640</wp:posOffset>
          </wp:positionV>
          <wp:extent cx="1523365" cy="321310"/>
          <wp:effectExtent l="0" t="0" r="0" b="0"/>
          <wp:wrapNone/>
          <wp:docPr id="8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31115</wp:posOffset>
          </wp:positionH>
          <wp:positionV relativeFrom="paragraph">
            <wp:posOffset>363855</wp:posOffset>
          </wp:positionV>
          <wp:extent cx="907415" cy="913130"/>
          <wp:effectExtent l="0" t="0" r="0" b="0"/>
          <wp:wrapSquare wrapText="bothSides"/>
          <wp:docPr id="9" name="Forme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rme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5579745</wp:posOffset>
          </wp:positionH>
          <wp:positionV relativeFrom="paragraph">
            <wp:posOffset>238125</wp:posOffset>
          </wp:positionV>
          <wp:extent cx="1283335" cy="530225"/>
          <wp:effectExtent l="0" t="0" r="0" b="0"/>
          <wp:wrapSquare wrapText="largest"/>
          <wp:docPr id="10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5584825</wp:posOffset>
          </wp:positionH>
          <wp:positionV relativeFrom="paragraph">
            <wp:posOffset>845185</wp:posOffset>
          </wp:positionV>
          <wp:extent cx="1198245" cy="483870"/>
          <wp:effectExtent l="0" t="0" r="0" b="0"/>
          <wp:wrapSquare wrapText="bothSides"/>
          <wp:docPr id="11" name="Forme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rme18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1329690</wp:posOffset>
          </wp:positionH>
          <wp:positionV relativeFrom="paragraph">
            <wp:posOffset>281305</wp:posOffset>
          </wp:positionV>
          <wp:extent cx="676910" cy="628650"/>
          <wp:effectExtent l="0" t="0" r="0" b="0"/>
          <wp:wrapNone/>
          <wp:docPr id="12" name="image5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jpeg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2176145</wp:posOffset>
              </wp:positionH>
              <wp:positionV relativeFrom="paragraph">
                <wp:posOffset>136525</wp:posOffset>
              </wp:positionV>
              <wp:extent cx="3135630" cy="635635"/>
              <wp:effectExtent l="0" t="0" r="0" b="0"/>
              <wp:wrapNone/>
              <wp:docPr id="13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5600" cy="63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Coupe de la Ville de 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Narbonne Plage</w:t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Manche du Trophée de l’AUDE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fillcolor="white" stroked="f" o:allowincell="f" style="position:absolute;margin-left:171.35pt;margin-top:10.75pt;width:246.85pt;height:50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4" w:after="0"/>
                      <w:ind w:left="20" w:right="0" w:hanging="0"/>
                      <w:jc w:val="left"/>
                      <w:rPr>
                        <w:b/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</w:r>
                  </w:p>
                  <w:p>
                    <w:pPr>
                      <w:pStyle w:val="Contenudecadre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Coupe de la Ville de 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Narbonne Plage</w:t>
                    </w:r>
                  </w:p>
                  <w:p>
                    <w:pPr>
                      <w:pStyle w:val="Contenudecadre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Manche du Trophée de l’AUDE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2816225</wp:posOffset>
              </wp:positionH>
              <wp:positionV relativeFrom="page">
                <wp:posOffset>1311910</wp:posOffset>
              </wp:positionV>
              <wp:extent cx="2334895" cy="460375"/>
              <wp:effectExtent l="0" t="0" r="0" b="0"/>
              <wp:wrapNone/>
              <wp:docPr id="15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960" cy="46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1277" w:right="2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ind w:left="20" w:right="0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Course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path="m0,0l-2147483645,0l-2147483645,-2147483646l0,-2147483646xe" fillcolor="white" stroked="f" o:allowincell="f" style="position:absolute;margin-left:221.75pt;margin-top:103.3pt;width:183.8pt;height:36.2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1277" w:right="2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Contenudecadre"/>
                      <w:spacing w:before="0" w:after="0"/>
                      <w:ind w:left="20" w:right="0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2056765</wp:posOffset>
              </wp:positionH>
              <wp:positionV relativeFrom="paragraph">
                <wp:posOffset>1356995</wp:posOffset>
              </wp:positionV>
              <wp:extent cx="3128010" cy="313690"/>
              <wp:effectExtent l="0" t="0" r="0" b="0"/>
              <wp:wrapNone/>
              <wp:docPr id="17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804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826" w:right="4" w:hanging="807"/>
                            <w:jc w:val="left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 samedi 9 septembre au dimanche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1</w:t>
                          </w:r>
                          <w:r>
                            <w:rPr>
                              <w:b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septembre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fillcolor="white" stroked="f" o:allowincell="f" style="position:absolute;margin-left:161.95pt;margin-top:106.85pt;width:246.25pt;height:24.6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826" w:right="4" w:hanging="807"/>
                      <w:jc w:val="left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du samedi 9 septembre au dimanche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1</w:t>
                    </w:r>
                    <w:r>
                      <w:rPr>
                        <w:b/>
                        <w:sz w:val="20"/>
                      </w:rPr>
                      <w:t>0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septembre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1345565</wp:posOffset>
          </wp:positionH>
          <wp:positionV relativeFrom="paragraph">
            <wp:posOffset>909320</wp:posOffset>
          </wp:positionV>
          <wp:extent cx="631825" cy="596265"/>
          <wp:effectExtent l="0" t="0" r="0" b="0"/>
          <wp:wrapSquare wrapText="bothSides"/>
          <wp:docPr id="19" name="Form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orm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5495290</wp:posOffset>
          </wp:positionH>
          <wp:positionV relativeFrom="paragraph">
            <wp:posOffset>1437640</wp:posOffset>
          </wp:positionV>
          <wp:extent cx="1523365" cy="321310"/>
          <wp:effectExtent l="0" t="0" r="0" b="0"/>
          <wp:wrapNone/>
          <wp:docPr id="20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6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31115</wp:posOffset>
          </wp:positionH>
          <wp:positionV relativeFrom="paragraph">
            <wp:posOffset>363855</wp:posOffset>
          </wp:positionV>
          <wp:extent cx="907415" cy="913130"/>
          <wp:effectExtent l="0" t="0" r="0" b="0"/>
          <wp:wrapSquare wrapText="bothSides"/>
          <wp:docPr id="21" name="Forme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rme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5579745</wp:posOffset>
          </wp:positionH>
          <wp:positionV relativeFrom="paragraph">
            <wp:posOffset>238125</wp:posOffset>
          </wp:positionV>
          <wp:extent cx="1283335" cy="530225"/>
          <wp:effectExtent l="0" t="0" r="0" b="0"/>
          <wp:wrapSquare wrapText="largest"/>
          <wp:docPr id="2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5584825</wp:posOffset>
          </wp:positionH>
          <wp:positionV relativeFrom="paragraph">
            <wp:posOffset>845185</wp:posOffset>
          </wp:positionV>
          <wp:extent cx="1198245" cy="483870"/>
          <wp:effectExtent l="0" t="0" r="0" b="0"/>
          <wp:wrapSquare wrapText="bothSides"/>
          <wp:docPr id="23" name="Forme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orme18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1329690</wp:posOffset>
          </wp:positionH>
          <wp:positionV relativeFrom="paragraph">
            <wp:posOffset>281305</wp:posOffset>
          </wp:positionV>
          <wp:extent cx="676910" cy="628650"/>
          <wp:effectExtent l="0" t="0" r="0" b="0"/>
          <wp:wrapNone/>
          <wp:docPr id="24" name="image5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jpeg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60" w:hanging="360"/>
      </w:pPr>
      <w:rPr>
        <w:sz w:val="18"/>
        <w:b/>
        <w:szCs w:val="18"/>
        <w:bCs/>
        <w:w w:val="101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180" w:hanging="360"/>
      </w:pPr>
      <w:rPr>
        <w:rFonts w:ascii="Times New Roman" w:hAnsi="Times New Roman" w:cs="Times New Roman" w:hint="default"/>
        <w:sz w:val="18"/>
        <w:szCs w:val="18"/>
        <w:w w:val="101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14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2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49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17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84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52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12" w:after="0"/>
      <w:ind w:left="108" w:right="0" w:hanging="0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fr-FR" w:eastAsia="en-US" w:bidi="ar-SA"/>
    </w:rPr>
  </w:style>
  <w:style w:type="paragraph" w:styleId="Titre2">
    <w:name w:val="Heading 2"/>
    <w:basedOn w:val="Normal"/>
    <w:uiPriority w:val="1"/>
    <w:qFormat/>
    <w:pPr>
      <w:spacing w:lineRule="exact" w:line="207"/>
      <w:ind w:left="460" w:right="0" w:hanging="361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lineRule="exact" w:line="207"/>
      <w:ind w:left="460" w:right="0" w:hanging="361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gruissan-yacht-club.com/" TargetMode="Externa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LibreOffice/7.3.4.2$Windows_X86_64 LibreOffice_project/728fec16bd5f605073805c3c9e7c4212a0120dc5</Application>
  <AppVersion>15.0000</AppVersion>
  <Pages>1</Pages>
  <Words>569</Words>
  <Characters>2819</Characters>
  <CharactersWithSpaces>3309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2023-08-16T13:25:33Z</dcterms:created>
  <dc:creator/>
  <dc:description/>
  <dc:language>fr-FR</dc:language>
  <cp:lastModifiedBy/>
  <dcterms:modified xsi:type="dcterms:W3CDTF">2023-08-17T18:22:40Z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